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59" w:rsidRPr="003A3059" w:rsidRDefault="003A3059" w:rsidP="003A3059">
      <w:pPr>
        <w:spacing w:before="480" w:after="480" w:line="240" w:lineRule="auto"/>
        <w:jc w:val="center"/>
        <w:outlineLvl w:val="0"/>
        <w:rPr>
          <w:rFonts w:ascii="Times New Roman" w:eastAsia="Times New Roman" w:hAnsi="Times New Roman" w:cs="Times New Roman"/>
          <w:b/>
          <w:bCs/>
          <w:kern w:val="36"/>
          <w:sz w:val="48"/>
          <w:szCs w:val="48"/>
        </w:rPr>
      </w:pPr>
      <w:r w:rsidRPr="003A3059">
        <w:rPr>
          <w:rFonts w:ascii="Times New Roman" w:eastAsia="Times New Roman" w:hAnsi="Times New Roman" w:cs="Times New Roman"/>
          <w:b/>
          <w:bCs/>
          <w:kern w:val="36"/>
          <w:sz w:val="48"/>
          <w:szCs w:val="48"/>
        </w:rPr>
        <w:t>THE BATTLE OF THE BOOKS</w:t>
      </w:r>
      <w:r w:rsidRPr="003A3059">
        <w:rPr>
          <w:rFonts w:ascii="Times New Roman" w:eastAsia="Times New Roman" w:hAnsi="Times New Roman" w:cs="Times New Roman"/>
          <w:b/>
          <w:bCs/>
          <w:kern w:val="36"/>
          <w:sz w:val="48"/>
          <w:szCs w:val="48"/>
        </w:rPr>
        <w:br/>
        <w:t>AND OTHER SHORT PIECES.</w:t>
      </w:r>
    </w:p>
    <w:p w:rsidR="003A3059" w:rsidRPr="003A3059" w:rsidRDefault="003A3059" w:rsidP="003A3059">
      <w:pPr>
        <w:spacing w:before="180" w:after="180" w:line="240" w:lineRule="auto"/>
        <w:jc w:val="center"/>
        <w:rPr>
          <w:rFonts w:ascii="Times New Roman" w:eastAsia="Times New Roman" w:hAnsi="Times New Roman" w:cs="Times New Roman"/>
          <w:sz w:val="24"/>
          <w:szCs w:val="24"/>
        </w:rPr>
      </w:pPr>
      <w:r w:rsidRPr="003A3059">
        <w:rPr>
          <w:rFonts w:ascii="Times New Roman" w:eastAsia="Times New Roman" w:hAnsi="Times New Roman" w:cs="Times New Roman"/>
          <w:smallCaps/>
          <w:sz w:val="24"/>
          <w:szCs w:val="24"/>
        </w:rPr>
        <w:t>by</w:t>
      </w:r>
      <w:r w:rsidRPr="003A3059">
        <w:rPr>
          <w:rFonts w:ascii="Times New Roman" w:eastAsia="Times New Roman" w:hAnsi="Times New Roman" w:cs="Times New Roman"/>
          <w:sz w:val="24"/>
          <w:szCs w:val="24"/>
        </w:rPr>
        <w:br/>
        <w:t>JONATHAN SWIFT.</w:t>
      </w:r>
    </w:p>
    <w:p w:rsidR="003A3059" w:rsidRPr="003A3059" w:rsidRDefault="003A3059" w:rsidP="003A3059">
      <w:pPr>
        <w:spacing w:before="180" w:after="180" w:line="240" w:lineRule="auto"/>
        <w:jc w:val="center"/>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CASSELL &amp; COMPANY, </w:t>
      </w:r>
      <w:r w:rsidRPr="003A3059">
        <w:rPr>
          <w:rFonts w:ascii="Times New Roman" w:eastAsia="Times New Roman" w:hAnsi="Times New Roman" w:cs="Times New Roman"/>
          <w:smallCaps/>
          <w:sz w:val="24"/>
          <w:szCs w:val="24"/>
        </w:rPr>
        <w:t>Limited</w:t>
      </w:r>
      <w:r w:rsidRPr="003A3059">
        <w:rPr>
          <w:rFonts w:ascii="Times New Roman" w:eastAsia="Times New Roman" w:hAnsi="Times New Roman" w:cs="Times New Roman"/>
          <w:sz w:val="24"/>
          <w:szCs w:val="24"/>
        </w:rPr>
        <w:t>:</w:t>
      </w:r>
      <w:r w:rsidRPr="003A3059">
        <w:rPr>
          <w:rFonts w:ascii="Times New Roman" w:eastAsia="Times New Roman" w:hAnsi="Times New Roman" w:cs="Times New Roman"/>
          <w:sz w:val="24"/>
          <w:szCs w:val="24"/>
        </w:rPr>
        <w:br/>
      </w:r>
      <w:r w:rsidRPr="003A3059">
        <w:rPr>
          <w:rFonts w:ascii="Times New Roman" w:eastAsia="Times New Roman" w:hAnsi="Times New Roman" w:cs="Times New Roman"/>
          <w:i/>
          <w:iCs/>
          <w:smallCaps/>
          <w:sz w:val="24"/>
          <w:szCs w:val="24"/>
        </w:rPr>
        <w:t>london</w:t>
      </w:r>
      <w:r w:rsidRPr="003A3059">
        <w:rPr>
          <w:rFonts w:ascii="Times New Roman" w:eastAsia="Times New Roman" w:hAnsi="Times New Roman" w:cs="Times New Roman"/>
          <w:sz w:val="24"/>
          <w:szCs w:val="24"/>
        </w:rPr>
        <w:t xml:space="preserve">, </w:t>
      </w:r>
      <w:r w:rsidRPr="003A3059">
        <w:rPr>
          <w:rFonts w:ascii="Times New Roman" w:eastAsia="Times New Roman" w:hAnsi="Times New Roman" w:cs="Times New Roman"/>
          <w:i/>
          <w:iCs/>
          <w:smallCaps/>
          <w:sz w:val="24"/>
          <w:szCs w:val="24"/>
        </w:rPr>
        <w:t>paris</w:t>
      </w:r>
      <w:r w:rsidRPr="003A3059">
        <w:rPr>
          <w:rFonts w:ascii="Times New Roman" w:eastAsia="Times New Roman" w:hAnsi="Times New Roman" w:cs="Times New Roman"/>
          <w:sz w:val="24"/>
          <w:szCs w:val="24"/>
        </w:rPr>
        <w:t xml:space="preserve">, </w:t>
      </w:r>
      <w:r w:rsidRPr="003A3059">
        <w:rPr>
          <w:rFonts w:ascii="Times New Roman" w:eastAsia="Times New Roman" w:hAnsi="Times New Roman" w:cs="Times New Roman"/>
          <w:i/>
          <w:iCs/>
          <w:smallCaps/>
          <w:sz w:val="24"/>
          <w:szCs w:val="24"/>
        </w:rPr>
        <w:t>new york &amp; melbourne</w:t>
      </w:r>
      <w:r w:rsidRPr="003A3059">
        <w:rPr>
          <w:rFonts w:ascii="Times New Roman" w:eastAsia="Times New Roman" w:hAnsi="Times New Roman" w:cs="Times New Roman"/>
          <w:sz w:val="24"/>
          <w:szCs w:val="24"/>
        </w:rPr>
        <w:t>.</w:t>
      </w:r>
      <w:r w:rsidRPr="003A3059">
        <w:rPr>
          <w:rFonts w:ascii="Times New Roman" w:eastAsia="Times New Roman" w:hAnsi="Times New Roman" w:cs="Times New Roman"/>
          <w:sz w:val="24"/>
          <w:szCs w:val="24"/>
        </w:rPr>
        <w:br/>
        <w:t>1886.</w:t>
      </w:r>
    </w:p>
    <w:p w:rsidR="003A3059" w:rsidRPr="003A3059" w:rsidRDefault="003A3059" w:rsidP="003A3059">
      <w:pPr>
        <w:spacing w:before="480" w:after="480" w:line="240" w:lineRule="auto"/>
        <w:jc w:val="center"/>
        <w:outlineLvl w:val="1"/>
        <w:rPr>
          <w:rFonts w:ascii="Times New Roman" w:eastAsia="Times New Roman" w:hAnsi="Times New Roman" w:cs="Times New Roman"/>
          <w:b/>
          <w:bCs/>
          <w:sz w:val="36"/>
          <w:szCs w:val="36"/>
        </w:rPr>
      </w:pPr>
      <w:r w:rsidRPr="003A3059">
        <w:rPr>
          <w:rFonts w:ascii="Times New Roman" w:eastAsia="Times New Roman" w:hAnsi="Times New Roman" w:cs="Times New Roman"/>
          <w:b/>
          <w:bCs/>
          <w:sz w:val="36"/>
          <w:szCs w:val="36"/>
        </w:rPr>
        <w:t>INTRODUCTION.</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Jonathan Swift was born in 1667, on the 30th of November.  His father was a Jonathan Swift, sixth of the ten sons of the Rev. Thomas Swift, vicar of Goodrich, near Ross, in Herefordshire, who had married Elizabeth Dryden, niece to the poet Dryden’s grandfather.  Jonathan Swift married, at Leicester, Abigail Erick, or Herrick, who was of the family that had given to England Robert Herrick, the poet.  As their eldest brother, Godwin, was prospering in Ireland, four other Swifts, Dryden, William, Jonathan, and Adam, all in turn found their way to Dublin.  Jonathan was admitted an attorney of the King’s Inns, Dublin, and was appointed by the Benchers to the office of Steward of the King’s Inns, in January, 1666.  He died in April, 1667, leaving his widow with an infant daughter, Jane, and an unborn child.</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Swift was born in Dublin seven months after his father’s death.  His mother after a time returned to her own family, in Leicester, and the child was added to the household of his uncle, Godwin Swift, who, by his four wives, became father to ten sons of his own and four daughters.  Godwin Swift sent his nephew to Kilkenny School, where he had William Congreve among his schoolfellows.  In April, 1782, Swift was entered at Trinity College as pensioner, together with his cousin Thomas, son of his uncle Thomas.  That cousin Thomas afterwards became rector of Puttenham, in Surrey.  Jonathan Swift graduated as B.A. at Dublin, in February, 1686, and remained in Trinity College for another three years.  He was ready to proceed to M.A. when his uncle Godwin became insane.  The troubles of 1689 also caused the closing of the University, and Jonathan Swift went to Leicester, where mother and son took counsel together as to future possibilities of life.</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The retired statesman, Sir William Temple, at Moor Park, near Farnham, in Surrey, was in highest esteem with the new King and the leaders of the Revolution.  His father, as Master of the Irish Rolls, had been a friend of Godwin Swift’s, and with his wife Swift’s mother could claim cousinship.  After some months, therefore, at Leicester, Jonathan Swift, aged twenty-two, went to Moor Park, and entered Sir William Temple’s household, doing service with the expectation of advancement through his influence.  The advancement he desired was in the Church.  When Swift went to Moor Park he found in its household a child six or seven years old, daughter to Mrs. Johnson, who was trusted servant and companion to Lady Gifford, Sir William Temple’s sister.  With this little Esther, aged seven, Swift, aged twenty-two, became a playfellow and helper in her studies.  He broke his English for her into what he called their “little language,” that was part of the same playful kindliness, and passed into their after-life.  In July, 1692, with Sir William Temple’s help, Jonathan Swift commenced M.A. in Oxford, as of Hart Hall.  In 1694, Swift’s ambition having been thwarted by an offer of a clerkship, of £120 a year, in the Irish Rolls, he broke from Sir William Temple, took orders, and obtained, through other influence, in January, 1695, the small prebendary of Kilroot, in the north of Ireland.  He was there for about a year.  Close </w:t>
      </w:r>
      <w:r w:rsidRPr="003A3059">
        <w:rPr>
          <w:rFonts w:ascii="Times New Roman" w:eastAsia="Times New Roman" w:hAnsi="Times New Roman" w:cs="Times New Roman"/>
          <w:sz w:val="24"/>
          <w:szCs w:val="24"/>
        </w:rPr>
        <w:lastRenderedPageBreak/>
        <w:t>by, in Belfast, was an old college friend, named Waring, who had a sister.  Swift was captivated by Miss Waring, called her Varina, and would have become engaged to marry her if she had not flinched from engagement with a young clergyman whose income was but a hundred a year.</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But Sir William Temple had missed Jonathan Swift from Moor Park.  Differences were forgotten, and Swift, at his wish, went back.  This was in 1696, when his little pupil, Esther Johnson, was fifteen.  Swift said of her, “I knew her from six years old, and had some share in her education, by directing what books she should read, and perpetually instructing her in the principles of honour and virtue, from which she never swerved in any one action or moment of her life.  She was sickly from her childhood until about the age of fifteen; but then grew into perfect health, and was then looked upon as one of the most beautiful, graceful, and agreeable young women in London, only a little too fat.  Her hair was blacker than a raven, and every feature of her face in perfection.”  This was the Stella of Swift’s after-life, the one woman to whom his whole love was given.  But side by side with the slow growth of his knowledge of all she was for him, was the slow growth of his conviction that attacks of giddiness and deafness, which first came when he was twenty, and recurred at times throughout his life, were signs to be associated with that which he regarded as the curse upon his life.  His end would be like his uncle Godwin’s.  It was a curse transmissible to children, but if he desired to keep the influence his genius gave him, he could not tell the world why he refused to marry.  Only to Stella, who remained unmarried for his sake, and gave her life to him, could all be known.</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Returned to Moor Park, Swift wrote, in 1697, the “Battle of the Books,” as well as the “Tale of the Tub,” with which it was published seven years afterwards, in 1704.  Perrault and others had been battling in France over the relative merits of Ancient and Modern Writers.  The debate had spread to England.  On behalf of the Ancients, stress was laid by Temple on the letters of Phalaris, tyrant of Agrigentum.  Wotton replied to Sir William for the Moderns.  The Hon. Charles Boyle, of Christ Church, published a new edition of the Epistles of Phalaris, with translation of the Greek text into Latin.  Dr. Bentley, the King’s Librarian, published a “Dissertation on the Epistles of Phalaris,” denying their value, and arguing that Phalaris did not write them.  Christ Church replied through Charles Boyle, with “Dr. Bentley’s Dissertation on the Epistles of Phalaris examined.”  Swift entered into the war with a light heart, and matched the Ancients in defending them for the amusement of his patron.  His incidental argument between the Spider and the Bee has provided a catch-phrase, “Sweetness and Light,” to a combatant of later times.</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Sir William Temple died on the 27th of January, 1699.  Swift then became chaplain to Lord Berkeley in Dublin Castle, and it was as a little surprise to Lady Berkeley, who liked him to read to her Robert Boyle’s “Meditations,” that Swift wrote the “Meditation on a Broomstick.”  In February, 1700, he obtained from Lord Berkeley the vicarage of Laracor with the living of Rathbeggan, also in the diocese of Meath.  In the beginning of 1701 Esther Johnson, to whom Sir William Temple had bequeathed a leasehold farm in Wicklow, came with an elder friend, Miss Dingley, and settled in Laracor to be near Swift.  During one of the visits to London, made from Laracor, Swift attacked the false pretensions of astrologers by that prediction of the death of Mr. Partridge, a prophetic almanac maker, of which he described the Accomplishment so clearly that Partridge had much ado to get credit for being alive.</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The lines addressed to Stella speak for themselves.  “Cadenus and Vanessa” was meant as polite and courteous admonition to Miss Hester Van Homrigh, a young lady in whom green-sickness seems to have produced devotion to Swift in forms that embarrassed him, and with which he did not well know how to deal.</w:t>
      </w:r>
    </w:p>
    <w:p w:rsidR="003A3059" w:rsidRPr="003A3059" w:rsidRDefault="003A3059" w:rsidP="003A3059">
      <w:pPr>
        <w:spacing w:before="180" w:after="180" w:line="240" w:lineRule="auto"/>
        <w:jc w:val="right"/>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H. M.</w:t>
      </w:r>
    </w:p>
    <w:p w:rsidR="003A3059" w:rsidRPr="003A3059" w:rsidRDefault="003A3059" w:rsidP="003A3059">
      <w:pPr>
        <w:spacing w:before="480" w:after="480" w:line="240" w:lineRule="auto"/>
        <w:jc w:val="center"/>
        <w:outlineLvl w:val="1"/>
        <w:rPr>
          <w:rFonts w:ascii="Times New Roman" w:eastAsia="Times New Roman" w:hAnsi="Times New Roman" w:cs="Times New Roman"/>
          <w:b/>
          <w:bCs/>
          <w:sz w:val="36"/>
          <w:szCs w:val="36"/>
        </w:rPr>
      </w:pPr>
      <w:r w:rsidRPr="003A3059">
        <w:rPr>
          <w:rFonts w:ascii="Times New Roman" w:eastAsia="Times New Roman" w:hAnsi="Times New Roman" w:cs="Times New Roman"/>
          <w:b/>
          <w:bCs/>
          <w:sz w:val="36"/>
          <w:szCs w:val="36"/>
        </w:rPr>
        <w:t>THE BOOKSELLER TO THE READER.</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lastRenderedPageBreak/>
        <w:t>This discourse, as it is unquestionably of the same author, so it seems to have been written about the same time, with “The Tale of a Tub;” I mean the year 1697, when the famous dispute was on foot about ancient and modern learning.  The controversy took its rise from an essay of Sir William Temple’s upon that subject; which was answered by W. Wotton, B.D., with an appendix by Dr. Bentley, endeavouring to destroy the credit of Æsop and Phalaris for authors, whom Sir William Temple had, in the essay before mentioned, highly commended.  In that appendix the doctor falls hard upon a new edition of Phalaris, put out by the Honourable Charles Boyle, now Earl of Orrery, to which Mr. Boyle replied at large with great learning and wit; and the Doctor voluminously rejoined.  In this dispute the town highly resented to see a person of Sir William Temple’s character and merits roughly used by the two reverend gentlemen aforesaid, and without any manner of provocation.  At length, there appearing no end of the quarrel, our author tells us that the BOOKS in St. James’s Library, looking upon themselves as parties principally concerned, took up the controversy, and came to a decisive battle; but the manuscript, by the injury of fortune or weather, being in several places imperfect, we cannot learn to which side the victory fell.</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I must warn the reader to beware of applying to persons what is here meant only of books, in the most literal sense.  So, when Virgil is mentioned, we are not to understand the person of a famous poet called by that name; but only certain sheets of paper bound up in leather, containing in print the works of the said poet: and so of the rest.</w:t>
      </w:r>
    </w:p>
    <w:p w:rsidR="003A3059" w:rsidRPr="003A3059" w:rsidRDefault="003A3059" w:rsidP="003A3059">
      <w:pPr>
        <w:spacing w:before="480" w:after="480" w:line="240" w:lineRule="auto"/>
        <w:jc w:val="center"/>
        <w:outlineLvl w:val="1"/>
        <w:rPr>
          <w:rFonts w:ascii="Times New Roman" w:eastAsia="Times New Roman" w:hAnsi="Times New Roman" w:cs="Times New Roman"/>
          <w:b/>
          <w:bCs/>
          <w:sz w:val="36"/>
          <w:szCs w:val="36"/>
        </w:rPr>
      </w:pPr>
      <w:r w:rsidRPr="003A3059">
        <w:rPr>
          <w:rFonts w:ascii="Times New Roman" w:eastAsia="Times New Roman" w:hAnsi="Times New Roman" w:cs="Times New Roman"/>
          <w:b/>
          <w:bCs/>
          <w:sz w:val="36"/>
          <w:szCs w:val="36"/>
        </w:rPr>
        <w:t>THE PREFACE OF THE AUTHOR.</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Satire is a sort of glass wherein beholders do generally discover everybody’s face but their own; which is the chief reason for that kind reception it meets with in the world, and that so very few are offended with it.  But, if it should happen otherwise, the danger is not great; and I have learned from long experience never to apprehend mischief from those understandings I have been able to provoke: for anger and fury, though they add strength to the sinews of the body, yet are found to relax those of the mind, and to render all its efforts feeble and impotent.</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There is a brain that will endure but one scumming; let the owner gather it with discretion, and manage his little stock with husbandry; but, of all things, let him beware of bringing it under the lash of his betters, because that will make it all bubble up into impertinence, and he will find no new supply.  Wit without knowledge being a sort of cream, which gathers in a night to the top, and by a skilful hand may be soon whipped into froth; but once scummed away, what appears underneath will be fit for nothing but to be thrown to the hogs.</w:t>
      </w:r>
    </w:p>
    <w:p w:rsidR="003A3059" w:rsidRPr="003A3059" w:rsidRDefault="003A3059" w:rsidP="003A3059">
      <w:pPr>
        <w:spacing w:before="480" w:after="480" w:line="240" w:lineRule="auto"/>
        <w:jc w:val="center"/>
        <w:outlineLvl w:val="1"/>
        <w:rPr>
          <w:rFonts w:ascii="Times New Roman" w:eastAsia="Times New Roman" w:hAnsi="Times New Roman" w:cs="Times New Roman"/>
          <w:b/>
          <w:bCs/>
          <w:sz w:val="36"/>
          <w:szCs w:val="36"/>
        </w:rPr>
      </w:pPr>
      <w:r w:rsidRPr="003A3059">
        <w:rPr>
          <w:rFonts w:ascii="Times New Roman" w:eastAsia="Times New Roman" w:hAnsi="Times New Roman" w:cs="Times New Roman"/>
          <w:b/>
          <w:bCs/>
          <w:sz w:val="36"/>
          <w:szCs w:val="36"/>
        </w:rPr>
        <w:t>A FULL AND TRUE ACCOUNT OF THE BATTLE FOUGHT LAST FRIDAY BETWEEN THE ANCIENT AND THE MODERN BOOKS IN SAINT JAMES’S LIBRARY.</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Whoever examines, with due circumspection, into the annual records of time, will find it remarked that War is the child of Pride, and Pride the daughter of Riches:—the former of which assertions may be soon granted, but one cannot so easily subscribe to the latter; for Pride is nearly related to Beggary and Want, either by father or mother, and sometimes by both: and, to speak naturally, it very seldom happens among men to fall out when all have enough; invasions usually travelling from north to south, that is to say, from poverty to plenty.  The most ancient and natural grounds of quarrels are lust and avarice; which, though we may allow to be brethren, or collateral branches of pride, are certainly the issues of want.  For, to speak in the phrase of writers upon politics, we may observe in the republic of dogs, which in its original seems to be an institution of the many, that the </w:t>
      </w:r>
      <w:r w:rsidRPr="003A3059">
        <w:rPr>
          <w:rFonts w:ascii="Times New Roman" w:eastAsia="Times New Roman" w:hAnsi="Times New Roman" w:cs="Times New Roman"/>
          <w:sz w:val="24"/>
          <w:szCs w:val="24"/>
        </w:rPr>
        <w:lastRenderedPageBreak/>
        <w:t>whole state is ever in the profoundest peace after a full meal; and that civil broils arise among them when it happens for one great bone to be seized on by some leading dog, who either divides it among the few, and then it falls to an oligarchy, or keeps it to himself, and then it runs up to a tyranny.  The same reasoning also holds place among them in those dissensions we behold upon a turgescency in any of their females.  For the right of possession lying in common (it being impossible to establish a property in so delicate a case), jealousies and suspicions do so abound, that the whole commonwealth of that street is reduced to a manifest state of war, of every citizen against every citizen, till some one of more courage, conduct, or fortune than the rest seizes and enjoys the prize: upon which naturally arises plenty of heart-burning, and envy, and snarling against the happy dog.  Again, if we look upon any of these republics engaged in a foreign war, either of invasion or defence, we shall find the same reasoning will serve as to the grounds and occasions of each; and that poverty or want, in some degree or other (whether real or in opinion, which makes no alteration in the case), has a great share, as well as pride, on the part of the aggressor.</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Now whoever will please to take this scheme, and either reduce or adapt it to an intellectual state or commonwealth of learning, will soon discover the first ground of disagreement between the two great parties at this time in arms, and may form just conclusions upon the merits of either cause.  But the issue or events of this war are not so easy to conjecture at; for the present quarrel is so inflamed by the warm heads of either faction, and the pretensions somewhere or other so exorbitant, as not to admit the least overtures of accommodation.  This quarrel first began, as I have heard it affirmed by an old dweller in the neighbourhood, about a small spot of ground, lying and being upon one of the two tops of the hill Parnassus; the highest and largest of which had, it seems, been time out of mind in quiet possession of certain tenants, called the Ancients; and the other was held by the Moderns.  But these disliking their present station, sent certain ambassadors to the Ancients, complaining of a great nuisance; how the height of that part of Parnassus quite spoiled the prospect of theirs, especially towards the east; and therefore, to avoid a war, offered them the choice of this alternative, either that the Ancients would please to remove themselves and their effects down to the lower summit, which the Moderns would graciously surrender to them, and advance into their place; or else the said Ancients will give leave to the Moderns to come with shovels and mattocks, and level the said hill as low as they shall think it convenient.  To which the Ancients made answer, how little they expected such a message as this from a colony whom they had admitted, out of their own free grace, to so near a neighbourhood.  That, as to their own seat, they were aborigines of it, and therefore to talk with them of a removal or surrender was a language they did not understand.  That if the height of the hill on their side shortened the prospect of the Moderns, it was a disadvantage they could not help; but desired them to consider whether that injury (if it be any) were not largely recompensed by the shade and shelter it afforded them.  That as to the levelling or digging down, it was either folly or ignorance to propose it if they did or did not know how that side of the hill was an entire rock, which would break their tools and hearts, without any damage to itself.  That they would therefore advise the Moderns rather to raise their own side of the hill than dream of pulling down that of the Ancients; to the former of which they would not only give licence, but also largely contribute.  All this was rejected by the Moderns with much indignation, who still insisted upon one of the two expedients; and so this difference broke out into a long and obstinate war, maintained on the one part by resolution, and by the courage of certain leaders and allies; but, on the other, by the greatness of their number, upon all defeats affording continual recruits.  In this quarrel whole rivulets of ink have been exhausted, and the virulence of both parties enormously augmented.  Now, it must be here understood, that ink is the great missive weapon in all battles of the learned, which, conveyed through a sort of engine called a quill, infinite numbers of these are darted at the enemy by the valiant on each side, with equal skill and violence, as if it were an engagement of porcupines.  This malignant liquor was compounded, by the engineer who invented it, of two ingredients, which are, gall and copperas; by its bitterness and venom to suit, in some degree, as well as to foment, the genius of the combatants.  And as the Grecians, after an engagement, when they could not agree about the victory, were wont to set up trophies on both sides, the beaten party being content to be at the same expense, to keep itself in countenance (a laudable and ancient custom, happily revived of late in the art of war), so the learned, after a sharp and bloody dispute, do, on both sides, hang out their trophies too, whichever comes by the worst.  These trophies have largely inscribed on them the </w:t>
      </w:r>
      <w:r w:rsidRPr="003A3059">
        <w:rPr>
          <w:rFonts w:ascii="Times New Roman" w:eastAsia="Times New Roman" w:hAnsi="Times New Roman" w:cs="Times New Roman"/>
          <w:sz w:val="24"/>
          <w:szCs w:val="24"/>
        </w:rPr>
        <w:lastRenderedPageBreak/>
        <w:t>merits of the cause; a full impartial account of such a Battle, and how the victory fell clearly to the party that set them up.  They are known to the world under several names; as disputes, arguments, rejoinders, brief considerations, answers, replies, remarks, reflections, objections, confutations.  For a very few days they are fixed up all in public places, either by themselves or their representatives, for passengers to gaze at; whence the chiefest and largest are removed to certain magazines they call libraries, there to remain in a quarter purposely assigned them, and thenceforth begin to be called books of controversy.</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In these books is wonderfully instilled and preserved the spirit of each warrior while he is alive; and after his death his soul transmigrates thither to inform them.  This, at least, is the more common opinion; but I believe it is with libraries as with other cemeteries, where some philosophers affirm that a certain spirit, which they call </w:t>
      </w:r>
      <w:r w:rsidRPr="003A3059">
        <w:rPr>
          <w:rFonts w:ascii="Times New Roman" w:eastAsia="Times New Roman" w:hAnsi="Times New Roman" w:cs="Times New Roman"/>
          <w:i/>
          <w:iCs/>
          <w:sz w:val="24"/>
          <w:szCs w:val="24"/>
        </w:rPr>
        <w:t>brutum hominis</w:t>
      </w:r>
      <w:r w:rsidRPr="003A3059">
        <w:rPr>
          <w:rFonts w:ascii="Times New Roman" w:eastAsia="Times New Roman" w:hAnsi="Times New Roman" w:cs="Times New Roman"/>
          <w:sz w:val="24"/>
          <w:szCs w:val="24"/>
        </w:rPr>
        <w:t>, hovers over the monument, till the body is corrupted and turns to dust or to worms, but then vanishes or dissolves; so, we may say, a restless spirit haunts over every book, till dust or worms have seized upon it—which to some may happen in a few days, but to others later—and therefore, books of controversy being, of all others, haunted by the most disorderly spirits, have always been confined in a separate lodge from the rest, and for fear of a mutual violence against each other, it was thought prudent by our ancestors to bind them to the peace with strong iron chains.  Of which invention the original occasion was this: When the works of Scotus first came out, they were carried to a certain library, and had lodgings appointed them; but this author was no sooner settled than he went to visit his master Aristotle, and there both concerted together to seize Plato by main force, and turn him out from his ancient station among the divines, where he had peaceably dwelt near eight hundred years.  The attempt succeeded, and the two usurpers have reigned ever since in his stead; but, to maintain quiet for the future, it was decreed that all polemics of the larger size should be hold fast with a chain.</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By this expedient, the public peace of libraries might certainly have been preserved if a new species of controversial books had not arisen of late years, instinct with a more malignant spirit, from the war above mentioned between the learned about the higher summit of Parnassus.</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When these books were first admitted into the public libraries, I remember to have said, upon occasion, to several persons concerned, how I was sure they would create broils wherever they came, unless a world of care were taken; and therefore I advised that the champions of each side should be coupled together, or otherwise mixed, that, like the blending of contrary poisons, their malignity might be employed among themselves.  And it seems I was neither an ill prophet nor an ill counsellor; for it was nothing else but the neglect of this caution which gave occasion to the terrible fight that happened on Friday last between the Ancient and Modern Books in the King’s library.  Now, because the talk of this battle is so fresh in everybody’s mouth, and the expectation of the town so great to be informed in the particulars, I, being possessed of all qualifications requisite in an historian, and retained by neither party, have resolved to comply with the urgent importunity of my friends, by writing down a full impartial account thereof.</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The guardian of the regal library, a person of great valour, but chiefly renowned for his humanity, had been a fierce champion for the Moderns, and, in an engagement upon Parnassus, had vowed with his own hands to knock down two of the ancient chiefs who guarded a small pass on the superior rock, but, endeavouring to climb up, was cruelly obstructed by his own unhappy weight and tendency towards his centre, a quality to which those of the Modern party are extremely subject; for, being light-headed, they have, in speculation, a wonderful agility, and conceive nothing too high for them to mount, but, in reducing to practice, discover a mighty pressure about their posteriors and their heels.  Having thus failed in his design, the disappointed champion bore a cruel rancour to the Ancients, which he resolved to gratify by showing all marks of his favour to the books of their adversaries, and lodging them in the fairest apartments; when, at the same time, whatever book had the boldness to own itself for an advocate of the Ancients was buried alive in some obscure corner, and threatened, upon the least displeasure, to be turned out of doors.  Besides, it so happened that about this time there was a strange confusion of place among all the books in the library, for which several reasons were assigned.  Some imputed it to a great heap of learned dust, which a perverse wind blew off from a shelf of Moderns into the keeper’s eyes.  Others affirmed he had a humour to pick the worms out of the schoolmen, and </w:t>
      </w:r>
      <w:r w:rsidRPr="003A3059">
        <w:rPr>
          <w:rFonts w:ascii="Times New Roman" w:eastAsia="Times New Roman" w:hAnsi="Times New Roman" w:cs="Times New Roman"/>
          <w:sz w:val="24"/>
          <w:szCs w:val="24"/>
        </w:rPr>
        <w:lastRenderedPageBreak/>
        <w:t>swallow them fresh and fasting, whereof some fell upon his spleen, and some climbed up into his head, to the great perturbation of both.  And lastly, others maintained that, by walking much in the dark about the library, he had quite lost the situation of it out of his head; and therefore, in replacing his books, he was apt to mistake and clap Descartes next to Aristotle, poor Plato had got between Hobbes and the Seven Wise Masters, and Virgil was hemmed in with Dryden on one side and Wither on the other.</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Meanwhile, those books that were advocates for the Moderns, chose out one from among them to make a progress through the whole library, examine the number and strength of their party, and concert their affairs.  This messenger performed all things very industriously, and brought back with him a list of their forces, in all, fifty thousand, consisting chiefly of light-horse, heavy-armed foot, and mercenaries; whereof the foot were in general but sorrily armed and worse clad; their horses large, but extremely out of case and heart; however, some few, by trading among the Ancients, had furnished themselves tolerably enough.</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While things were in this ferment, discord grew extremely high; hot words passed on both sides, and ill blood was plentifully bred.  Here a solitary Ancient, squeezed up among a whole shelf of Moderns, offered fairly to dispute the case, and to prove by manifest reason that the priority was due to them from long possession, and in regard of their prudence, antiquity, and, above all, their great merits toward the Moderns.  But these denied the premises, and seemed very much to wonder how the Ancients could pretend to insist upon their antiquity, when it was so plain (if they went to that) that the Moderns were much the more ancient of the two.  As for any obligations they owed to the Ancients, they renounced them all.  “It is true,” said they, “we are informed some few of our party have been so mean as to borrow their subsistence from you, but the rest, infinitely the greater number (and especially we French and English), were so far from stooping to so base an example, that there never passed, till this very hour, six words between us.  For our horses were of our own breeding, our arms of our own forging, and our clothes of our own cutting out and sewing.”  Plato was by chance up on the next shelf, and observing those that spoke to be in the ragged plight mentioned a while ago, their jades lean and foundered, their weapons of rotten wood, their armour rusty, and nothing but rags underneath, he laughed loud, and in his pleasant way swore, by ---, he believed them.</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Now, the Moderns had not proceeded in their late negotiation with secrecy enough to escape the notice of the enemy.  For those advocates who had begun the quarrel, by setting first on foot the dispute of precedency, talked so loud of coming to a battle, that Sir William Temple happened to overhear them, and gave immediate intelligence to the Ancients, who thereupon drew up their scattered troops together, resolving to act upon the defensive; upon which, several of the Moderns fled over to their party, and among the rest Temple himself.  This Temple, having been educated and long conversed among the Ancients, was, of all the Moderns, their greatest favourite, and became their greatest champion.</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Things were at this crisis when a material accident fell out.  For upon the highest corner of a large window, there dwelt a certain spider, swollen up to the first magnitude by the destruction of infinite numbers of flies, whose spoils lay scattered before the gates of his palace, like human bones before the cave of some giant.  The avenues to his castle were guarded with turnpikes and palisadoes, all after the modern way of fortification.  After you had passed several courts you came to the centre, wherein you might behold the constable himself in his own lodgings, which had windows fronting to each avenue, and ports to sally out upon all occasions of prey or defence.  In this mansion he had for some time dwelt in peace and plenty, without danger to his person by swallows from above, or to his palace by brooms from below; when it was the pleasure of fortune to conduct thither a wandering bee, to whose curiosity a broken pane in the glass had discovered itself, and in he went, where, expatiating a while, he at last happened to alight upon one of the outward walls of the spider’s citadel; which, yielding to the unequal weight, sunk down to the very foundation.  Thrice he endeavoured to force his passage, and thrice the centre shook.  The spider within, feeling the terrible convulsion, supposed at first that nature was approaching to her final dissolution, or else that Beelzebub, with all his legions, was come to revenge the death of many thousands of his subjects whom his enemy had slain and devoured.  However, he at length valiantly resolved to issue forth and meet his fate.  Meanwhile the bee had acquitted himself of his toils, </w:t>
      </w:r>
      <w:r w:rsidRPr="003A3059">
        <w:rPr>
          <w:rFonts w:ascii="Times New Roman" w:eastAsia="Times New Roman" w:hAnsi="Times New Roman" w:cs="Times New Roman"/>
          <w:sz w:val="24"/>
          <w:szCs w:val="24"/>
        </w:rPr>
        <w:lastRenderedPageBreak/>
        <w:t>and, posted securely at some distance, was employed in cleansing his wings, and disengaging them from the ragged remnants of the cobweb.  By this time the spider was adventured out, when, beholding the chasms, the ruins, and dilapidations of his fortress, he was very near at his wit’s end; he stormed and swore like a madman, and swelled till he was ready to burst.  At length, casting his eye upon the bee, and wisely gathering causes from events (for they know each other by sight), “A plague split you,” said he; “is it you, with a vengeance, that have made this litter here; could not you look before you, and be d---d?  Do you think I have nothing else to do (in the devil’s name) but to mend and repair after you?”  “Good words, friend,” said the bee, having now pruned himself, and being disposed to droll; “I’ll give you my hand and word to come near your kennel no more; I was never in such a confounded pickle since I was born.”  “Sirrah,” replied the spider, “if it were not for breaking an old custom in our family, never to stir abroad against an enemy, I should come and teach you better manners.”  “I pray have patience,” said the bee, “or you’ll spend your substance, and, for aught I see, you may stand in need of it all, towards the repair of your house.”  “Rogue, rogue,” replied the spider, “yet methinks you should have more respect to a person whom all the world allows to be so much your betters.”  “By my troth,” said the bee, “the comparison will amount to a very good jest, and you will do me a favour to let me know the reasons that all the world is pleased to use in so hopeful a dispute.”  At this the spider, having swelled himself into the size and posture of a disputant, began his argument in the true spirit of controversy, with resolution to be heartily scurrilous and angry, to urge on his own reasons without the least regard to the answers or objections of his opposite, and fully predetermined in his mind against all conviction.</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“Not to disparage myself,” said he, “by the comparison with such a rascal, what art thou but a vagabond without house or home, without stock or inheritance? born to no possession of your own, but a pair of wings and a drone-pipe.  Your livelihood is a universal plunder upon nature; a freebooter over fields and gardens; and, for the sake of stealing, will rob a nettle as easily as a violet.  Whereas I am a domestic animal, furnished with a native stock within myself.  This large castle (to show my improvements in the mathematics) is all built with my own hands, and the materials extracted altogether out of my own person.”</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“I am glad,” answered the bee, “to hear you grant at least that I am come honestly by my wings and my voice; for then, it seems, I am obliged to Heaven alone for my flights and my music; and Providence would never have bestowed on me two such gifts without designing them for the noblest ends.  I visit, indeed, all the flowers and blossoms of the field and garden, but whatever I collect thence enriches myself without the least injury to their beauty, their smell, or their taste.  Now, for you and your skill in architecture and other mathematics, I have little to say: in that building of yours there might, for aught I know, have been labour and method enough; but, by woeful experience for us both, it is too plain the materials are naught; and I hope you will henceforth take warning, and consider duration and matter, as well as method and art.  You boast, indeed, of being obliged to no other creature, but of drawing and spinning out all from yourself; that is to say, if we may judge of the liquor in the vessel by what issues out, you possess a good plentiful store of dirt and poison in your breast; and, though I would by no means lesson or disparage your genuine stock of either, yet I doubt you are somewhat obliged, for an increase of both, to a little foreign assistance.  Your inherent portion of dirt does not fall of acquisitions, by sweepings exhaled from below; and one insect furnishes you with a share of poison to destroy another.  So that, in short, the question comes all to this: whether is the nobler being of the two, that which, by a lazy contemplation of four inches round, by an overweening pride, feeding, and engendering on itself, turns all into excrement and venom, producing nothing at all but flybane and a cobweb; or that which, by a universal range, with long search, much study, true judgment, and distinction of things, brings home honey and wax.”</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This dispute was managed with such eagerness, clamour, and warmth, that the two parties of books, in arms below, stood silent a while, waiting in suspense what would be the issue; which was not long undetermined: for the bee, grown impatient at so much loss of time, fled straight away to a bed of roses, without looking for a reply, and left the spider, like an orator, collected in himself, and just prepared to burst out.</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It happened upon this emergency that Æsop broke silence first.  He had been of late most barbarously treated by a strange effect of the regent’s humanity, who had torn off his title-page, sorely defaced one half of his leaves, </w:t>
      </w:r>
      <w:r w:rsidRPr="003A3059">
        <w:rPr>
          <w:rFonts w:ascii="Times New Roman" w:eastAsia="Times New Roman" w:hAnsi="Times New Roman" w:cs="Times New Roman"/>
          <w:sz w:val="24"/>
          <w:szCs w:val="24"/>
        </w:rPr>
        <w:lastRenderedPageBreak/>
        <w:t xml:space="preserve">and chained him fast among a shelf of Moderns.  Where, soon discovering how high the quarrel was likely to proceed, he tried all his arts, and turned himself to a thousand forms.  At length, in the borrowed shape of an ass, the regent mistook him for a Modern; by which means he had time and opportunity to escape to the Ancients, just when the spider and the bee were entering into their contest; to which he gave his attention with a world of pleasure, and, when it was ended, swore in the loudest key that in all his life he had never known two cases, so parallel and adapt to each other as that in the window and this upon the shelves.  “The disputants,” said he, “have admirably managed the dispute between them, have taken in the full strength of all that is to be said on both sides, and exhausted the substance of every argument </w:t>
      </w:r>
      <w:r w:rsidRPr="003A3059">
        <w:rPr>
          <w:rFonts w:ascii="Times New Roman" w:eastAsia="Times New Roman" w:hAnsi="Times New Roman" w:cs="Times New Roman"/>
          <w:i/>
          <w:iCs/>
          <w:sz w:val="24"/>
          <w:szCs w:val="24"/>
        </w:rPr>
        <w:t>pro</w:t>
      </w:r>
      <w:r w:rsidRPr="003A3059">
        <w:rPr>
          <w:rFonts w:ascii="Times New Roman" w:eastAsia="Times New Roman" w:hAnsi="Times New Roman" w:cs="Times New Roman"/>
          <w:sz w:val="24"/>
          <w:szCs w:val="24"/>
        </w:rPr>
        <w:t xml:space="preserve"> and </w:t>
      </w:r>
      <w:r w:rsidRPr="003A3059">
        <w:rPr>
          <w:rFonts w:ascii="Times New Roman" w:eastAsia="Times New Roman" w:hAnsi="Times New Roman" w:cs="Times New Roman"/>
          <w:i/>
          <w:iCs/>
          <w:sz w:val="24"/>
          <w:szCs w:val="24"/>
        </w:rPr>
        <w:t>con</w:t>
      </w:r>
      <w:r w:rsidRPr="003A3059">
        <w:rPr>
          <w:rFonts w:ascii="Times New Roman" w:eastAsia="Times New Roman" w:hAnsi="Times New Roman" w:cs="Times New Roman"/>
          <w:sz w:val="24"/>
          <w:szCs w:val="24"/>
        </w:rPr>
        <w:t>.  It is but to adjust the reasonings of both to the present quarrel, then to compare and apply the labours and fruits of each, as the bee has learnedly deduced them, and we shall find the conclusion fall plain and close upon the Moderns and us.  For pray, gentlemen, was ever anything so modern as the spider in his air, his turns, and his paradoxes? he argues in the behalf of you, his brethren, and himself, with many boastings of his native stock and great genius; that he spins and spits wholly from himself, and scorns to own any obligation or assistance from without.  Then he displays to you his great skill in architecture and improvement in the mathematics.  To all this the bee, as an advocate retained by us, the Ancients, thinks fit to answer, that, if one may judge of the great genius or inventions of the Moderns by what they have produced, you will hardly have countenance to bear you out in boasting of either.  Erect your schemes with as much method and skill as you please; yet, if the materials be nothing but dirt, spun out of your own entrails (the guts of modern brains), the edifice will conclude at last in a cobweb; the duration of which, like that of other spiders’ webs, may be imputed to their being forgotten, or neglected, or hid in a corner.  For anything else of genuine that the Moderns may pretend to, I cannot recollect; unless it be a large vein of wrangling and satire, much of a nature and substance with the spiders’ poison; which, however they pretend to spit wholly out of themselves, is improved by the same arts, by feeding upon the insects and vermin of the age.  As for us, the Ancients, we are content with the bee, to pretend to nothing of our own beyond our wings and our voice: that is to say, our flights and our language.  For the rest, whatever we have got has been by infinite labour and search, and ranging through every corner of nature; the difference is, that, instead of dirt and poison, we have rather chosen to till our hives with honey and wax; thus furnishing mankind with the two noblest of things, which are sweetness and light.”</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It is wonderful to conceive the tumult arisen among the books upon the close of this long descant of Æsop: both parties took the hint, and heightened their animosities so on a sudden, that they resolved it should come to a battle.  Immediately the two main bodies withdrew, under their several ensigns, to the farther parts of the library, and there entered into cabals and consults upon the present emergency.  The Moderns were in very warm debates upon the choice of their leaders; and nothing less than the fear impending from their enemies could have kept them from mutinies upon this occasion.  The difference was greatest among the horse, where every private trooper pretended to the chief command, from Tasso and Milton to Dryden and Wither.  The light-horse were commanded by Cowley and Despreaux.  There came the bowmen under their valiant leaders, Descartes, Gassendi, and Hobbes; whose strength was such that they could shoot their arrows beyond the atmosphere, never to fall down again, but turn, like that of Evander, into meteors; or, like the cannon-ball, into stars.  Paracelsus brought a squadron of stinkpot-flingers from the snowy mountains of Rhætia.  There came a vast body of dragoons, of different nations, under the leading of Harvey, their great aga: part armed with scythes, the weapons of death; part with lances and long knives, all steeped in poison; part shot bullets of a most malignant nature, and used white powder, which infallibly killed without report.  There came several bodies of heavy-armed foot, all mercenaries, under the ensigns of Guicciardini, Davila, Polydore Vergil, Buchanan, Mariana, Camden, and others.  The engineers were commanded by Regiomontanus and Wilkins.  The rest was a confused multitude, led by Scotus, Aquinas, and Bellarmine; of mighty bulk and stature, but without either arms, courage, or discipline.  In the last place came infinite swarms of calones, a disorderly rout led by L’Estrange; rogues and ragamuffins, that follow the camp for nothing but the plunder, all without coats to cover them.</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lastRenderedPageBreak/>
        <w:t>The army of the Ancients was much fewer in number; Homer led the horse, and Pindar the light-horse; Euclid was chief engineer; Plato and Aristotle commanded the bowmen; Herodotus and Livy the foot; Hippocrates, the dragoons; the allies, led by Vossius and Temple, brought up the rear.</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All things violently tending to a decisive battle, Fame, who much frequented, and had a large apartment formerly assigned her in the regal library, fled up straight to Jupiter, to whom she delivered a faithful account of all that passed between the two parties below; for among the gods she always tells truth.  Jove, in great concern, convokes a council in the Milky Way.  The senate assembled, he declares the occasion of convening them; a bloody battle just impendent between two mighty armies of ancient and modern creatures, called books, wherein the celestial interest was but too deeply concerned.  Momus, the patron of the Moderns, made an excellent speech in their favour, which was answered by Pallas, the protectress of the Ancients.  The assembly was divided in their affections; when Jupiter commanded the Book of Fate to be laid before him.  Immediately were brought by Mercury three large volumes in folio, containing memoirs of all things past, present, and to come.  The clasps were of silver double gilt, the covers of celestial turkey leather, and the paper such as here on earth might pass almost for vellum.  Jupiter, having silently read the decree, would communicate the import to none, but presently shut up the book.</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Without the doors of this assembly there attended a vast number of light, nimble gods, menial servants to Jupiter: those are his ministering instruments in all affairs below.  They travel in a caravan, more or less together, and are fastened to each other like a link of galley-slaves, by a light chain, which passes from them to Jupiter’s great toe: and yet, in receiving or delivering a message, they may never approach above the lowest step of his throne, where he and they whisper to each other through a large hollow trunk.  These deities are called by mortal men accidents or events; but the gods call them second causes.  Jupiter having delivered his message to a certain number of these divinities, they flew immediately down to the pinnacle of the regal library, and consulting a few minutes, entered unseen, and disposed the parties according to their orders.</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Meanwhile Momus, fearing the worst, and calling to mind an ancient prophecy which bore no very good face to his children the Moderns, bent his flight to the region of a malignant deity called Criticism.  She dwelt on the top of a snowy mountain in Nova Zembla; there Momus found her extended in her den, upon the spoils of numberless volumes, half devoured.  At her right hand sat Ignorance, her father and husband, blind with age; at her left, Pride, her mother, dressing her up in the scraps of paper herself had torn.  There was Opinion, her sister, light of foot, hood-winked, and head-strong, yet giddy and perpetually turning.  About her played her children, Noise and Impudence, Dulness and Vanity, Positiveness, Pedantry, and Ill-manners.  The goddess herself had claws like a cat; her head, and ears, and voice resembled those of an ass; her teeth fallen out before, her eyes turned inward, as if she looked only upon herself; her diet was the overflowing of her own gall; her spleen was so large as to stand prominent, like a dug of the first rate; nor wanted excrescences in form of teats, at which a crew of ugly monsters were greedily sucking; and, what is wonderful to conceive, the bulk of spleen increased faster than the sucking could diminish it.  “Goddess,” said Momus, “can you sit idly here while our devout worshippers, the Moderns, are this minute entering into a cruel battle, and perhaps now lying under the swords of their enemies? who then hereafter will ever sacrifice or build altars to our divinities?  Haste, therefore, to the British Isle, and, if possible, prevent their destruction; while I make factions among the gods, and gain them over to our party.”</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Momus, having thus delivered himself, stayed not for an answer, but left the goddess to her own resentment.  Up she rose in a rage, and, as it is the form on such occasions, began a soliloquy: “It is I” (said she) “who give wisdom to infants and idiots; by me children grow wiser than their parents, by me beaux become politicians, and schoolboys judges of philosophy; by me sophisters debate and conclude upon the depths of knowledge; and coffee-house wits, instinct by me, can correct an author’s style, and display his minutest errors, without understanding a syllable of his matter or his language; by me striplings spend their judgment, as they do their estate, before it comes into their hands.  It is I who have deposed wit and knowledge from their empire over poetry, and advanced myself in their stead.  And shall a few upstart Ancients dare to oppose me?  But come, my </w:t>
      </w:r>
      <w:r w:rsidRPr="003A3059">
        <w:rPr>
          <w:rFonts w:ascii="Times New Roman" w:eastAsia="Times New Roman" w:hAnsi="Times New Roman" w:cs="Times New Roman"/>
          <w:sz w:val="24"/>
          <w:szCs w:val="24"/>
        </w:rPr>
        <w:lastRenderedPageBreak/>
        <w:t>aged parent, and you, my children dear, and thou, my beauteous sister; let us ascend my chariot, and haste to assist our devout Moderns, who are now sacrificing to us a hecatomb, as I perceive by that grateful smell which from thence reaches my nostrils.”</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The goddess and her train, having mounted the chariot, which was drawn by tame geese, flew over infinite regions, shedding her influence in due places, till at length she arrived at her beloved island of Britain; but in hovering over its metropolis, what blessings did she not let fall upon her seminaries of Gresham and Covent-garden!  And now she reached the fatal plain of St. James’s library, at what time the two armies were upon the point to engage; where, entering with all her caravan unseen, and landing upon a case of shelves, now desert, but once inhabited by a colony of virtuosos, she stayed awhile to observe the posture of both armies.</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But here the tender cares of a mother began to fill her thoughts and move in her breast: for at the head of a troup of Modern bowmen she cast her eyes upon her son Wotton, to whom the fates had assigned a very short thread.  Wotton, a young hero, whom an unknown father of mortal race begot by stolen embraces with this goddess.  He was the darling of his mother above all her children, and she resolved to go and comfort him.  But first, according to the good old custom of deities, she cast about to change her shape, for fear the divinity of her countenance might dazzle his mortal sight and overcharge the rest of his senses.  She therefore gathered up her person into an octavo compass: her body grow white and arid, and split in pieces with dryness; the thick turned into pasteboard, and the thin into paper; upon which her parents and children artfully strewed a black juice, or decoction of gall and soot, in form of letters: her head, and voice, and spleen, kept their primitive form; and that which before was a cover of skin did still continue so.  In this guise she marched on towards the Moderns, indistinguishable in shape and dress from the divine Bentley, Wotton’s dearest friend.  “Brave Wotton,” said the goddess, “why do our troops stand idle here, to spend their present vigour and opportunity of the day? away, let us haste to the generals, and advise to give the onset immediately.”  Having spoke thus, she took the ugliest of her monsters, full glutted from her spleen, and flung it invisibly into his mouth, which, flying straight up into his head, squeezed out his eye-balls, gave him a distorted look, and half-overturned his brain.  Then she privately ordered two of her beloved children, Dulness and Ill-manners, closely to attend his person in all encounters.  Having thus accoutred him, she vanished in a mist, and the hero perceived it was the goddess his mother.</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The destined hour of fate being now arrived, the fight began; whereof, before I dare adventure to make a particular description, I must, after the example of other authors, petition for a hundred tongues, and mouths, and hands, and pens, which would all be too little to perform so immense a work.  Say, goddess, that presidest over history, who it was that first advanced in the field of battle!  Paracelsus, at the head of his dragoons, observing Galen in the adverse wing, darted his javelin with a mighty force, which the brave Ancient received upon his shield, the point breaking in the second fold . . . </w:t>
      </w:r>
      <w:r w:rsidRPr="003A3059">
        <w:rPr>
          <w:rFonts w:ascii="Times New Roman" w:eastAsia="Times New Roman" w:hAnsi="Times New Roman" w:cs="Times New Roman"/>
          <w:i/>
          <w:iCs/>
          <w:sz w:val="24"/>
          <w:szCs w:val="24"/>
        </w:rPr>
        <w:t>Hic pauca</w:t>
      </w:r>
      <w:r w:rsidRPr="003A3059">
        <w:rPr>
          <w:rFonts w:ascii="Times New Roman" w:eastAsia="Times New Roman" w:hAnsi="Times New Roman" w:cs="Times New Roman"/>
          <w:sz w:val="24"/>
          <w:szCs w:val="24"/>
        </w:rPr>
        <w:br/>
      </w:r>
      <w:r w:rsidRPr="003A3059">
        <w:rPr>
          <w:rFonts w:ascii="Times New Roman" w:eastAsia="Times New Roman" w:hAnsi="Times New Roman" w:cs="Times New Roman"/>
          <w:i/>
          <w:iCs/>
          <w:sz w:val="24"/>
          <w:szCs w:val="24"/>
        </w:rPr>
        <w:t>. . . . desunt</w:t>
      </w:r>
      <w:r w:rsidRPr="003A3059">
        <w:rPr>
          <w:rFonts w:ascii="Times New Roman" w:eastAsia="Times New Roman" w:hAnsi="Times New Roman" w:cs="Times New Roman"/>
          <w:sz w:val="24"/>
          <w:szCs w:val="24"/>
        </w:rPr>
        <w:br/>
        <w:t>They bore the wounded aga on their shields to his</w:t>
      </w:r>
      <w:r w:rsidRPr="003A3059">
        <w:rPr>
          <w:rFonts w:ascii="Times New Roman" w:eastAsia="Times New Roman" w:hAnsi="Times New Roman" w:cs="Times New Roman"/>
          <w:sz w:val="24"/>
          <w:szCs w:val="24"/>
        </w:rPr>
        <w:br/>
        <w:t>chariot . . .</w:t>
      </w:r>
      <w:r w:rsidRPr="003A3059">
        <w:rPr>
          <w:rFonts w:ascii="Times New Roman" w:eastAsia="Times New Roman" w:hAnsi="Times New Roman" w:cs="Times New Roman"/>
          <w:sz w:val="24"/>
          <w:szCs w:val="24"/>
        </w:rPr>
        <w:br/>
      </w:r>
      <w:r w:rsidRPr="003A3059">
        <w:rPr>
          <w:rFonts w:ascii="Times New Roman" w:eastAsia="Times New Roman" w:hAnsi="Times New Roman" w:cs="Times New Roman"/>
          <w:i/>
          <w:iCs/>
          <w:sz w:val="24"/>
          <w:szCs w:val="24"/>
        </w:rPr>
        <w:t>Desunt</w:t>
      </w:r>
      <w:r w:rsidRPr="003A3059">
        <w:rPr>
          <w:rFonts w:ascii="Times New Roman" w:eastAsia="Times New Roman" w:hAnsi="Times New Roman" w:cs="Times New Roman"/>
          <w:sz w:val="24"/>
          <w:szCs w:val="24"/>
        </w:rPr>
        <w:t xml:space="preserve"> . . .</w:t>
      </w:r>
      <w:r w:rsidRPr="003A3059">
        <w:rPr>
          <w:rFonts w:ascii="Times New Roman" w:eastAsia="Times New Roman" w:hAnsi="Times New Roman" w:cs="Times New Roman"/>
          <w:sz w:val="24"/>
          <w:szCs w:val="24"/>
        </w:rPr>
        <w:br/>
      </w:r>
      <w:r w:rsidRPr="003A3059">
        <w:rPr>
          <w:rFonts w:ascii="Times New Roman" w:eastAsia="Times New Roman" w:hAnsi="Times New Roman" w:cs="Times New Roman"/>
          <w:i/>
          <w:iCs/>
          <w:sz w:val="24"/>
          <w:szCs w:val="24"/>
        </w:rPr>
        <w:t>nonnulla</w:t>
      </w:r>
      <w:r w:rsidRPr="003A3059">
        <w:rPr>
          <w:rFonts w:ascii="Times New Roman" w:eastAsia="Times New Roman" w:hAnsi="Times New Roman" w:cs="Times New Roman"/>
          <w:sz w:val="24"/>
          <w:szCs w:val="24"/>
        </w:rPr>
        <w:t>. . . .</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Then Aristotle, observing Bacon advance with a furious mien, drew his bow to the head, and let fly his arrow, which missed the valiant Modern and went whizzing over his head; but Descartes it hit; the steel point quickly found a defect in his head-piece; it pierced the leather and the pasteboard, and went in at his right eye.  The torture of the pain whirled the valiant bow-man round till death, like a star of superior influence, drew him into his own vortex </w:t>
      </w:r>
      <w:r w:rsidRPr="003A3059">
        <w:rPr>
          <w:rFonts w:ascii="Times New Roman" w:eastAsia="Times New Roman" w:hAnsi="Times New Roman" w:cs="Times New Roman"/>
          <w:i/>
          <w:iCs/>
          <w:sz w:val="24"/>
          <w:szCs w:val="24"/>
        </w:rPr>
        <w:t>Ingens hiatus</w:t>
      </w:r>
      <w:r w:rsidRPr="003A3059">
        <w:rPr>
          <w:rFonts w:ascii="Times New Roman" w:eastAsia="Times New Roman" w:hAnsi="Times New Roman" w:cs="Times New Roman"/>
          <w:sz w:val="24"/>
          <w:szCs w:val="24"/>
        </w:rPr>
        <w:t xml:space="preserve"> . . . .</w:t>
      </w:r>
      <w:r w:rsidRPr="003A3059">
        <w:rPr>
          <w:rFonts w:ascii="Times New Roman" w:eastAsia="Times New Roman" w:hAnsi="Times New Roman" w:cs="Times New Roman"/>
          <w:sz w:val="24"/>
          <w:szCs w:val="24"/>
        </w:rPr>
        <w:br/>
      </w:r>
      <w:r w:rsidRPr="003A3059">
        <w:rPr>
          <w:rFonts w:ascii="Times New Roman" w:eastAsia="Times New Roman" w:hAnsi="Times New Roman" w:cs="Times New Roman"/>
          <w:i/>
          <w:iCs/>
          <w:sz w:val="24"/>
          <w:szCs w:val="24"/>
        </w:rPr>
        <w:t>hic in MS.</w:t>
      </w:r>
      <w:r w:rsidRPr="003A3059">
        <w:rPr>
          <w:rFonts w:ascii="Times New Roman" w:eastAsia="Times New Roman" w:hAnsi="Times New Roman" w:cs="Times New Roman"/>
          <w:sz w:val="24"/>
          <w:szCs w:val="24"/>
        </w:rPr>
        <w:t xml:space="preserve"> . . . .</w:t>
      </w:r>
      <w:r w:rsidRPr="003A3059">
        <w:rPr>
          <w:rFonts w:ascii="Times New Roman" w:eastAsia="Times New Roman" w:hAnsi="Times New Roman" w:cs="Times New Roman"/>
          <w:sz w:val="24"/>
          <w:szCs w:val="24"/>
        </w:rPr>
        <w:br/>
        <w:t xml:space="preserve">.  . .  . when Homer appeared at the head of the cavalry, mounted on a furious horse, with difficulty managed by the rider himself, but which no other mortal durst approach; he rode among the enemy’s ranks, and bore down all before him.  Say, goddess, whom he slew first and whom he slew last!  First, Gondibert advanced against </w:t>
      </w:r>
      <w:r w:rsidRPr="003A3059">
        <w:rPr>
          <w:rFonts w:ascii="Times New Roman" w:eastAsia="Times New Roman" w:hAnsi="Times New Roman" w:cs="Times New Roman"/>
          <w:sz w:val="24"/>
          <w:szCs w:val="24"/>
        </w:rPr>
        <w:lastRenderedPageBreak/>
        <w:t>him, clad in heavy armour and mounted on a staid sober gelding, not so famed for his speed as his docility in kneeling whenever his rider would mount or alight.  He had made a vow to Pallas that he would never leave the field till he had spoiled Homer of his armour: madman, who had never once seen the wearer, nor understood his strength!  Him Homer overthrew, horse and man, to the ground, there to be trampled and choked in the dirt.  Then with a long spear he slew Denham, a stout Modern, who from his father’s side derived his lineage from Apollo, but his mother was of mortal race.  He fell, and bit the earth.  The celestial part Apollo took, and made it a star; but the terrestrial lay wallowing upon the ground.  Then Homer slew Sam Wesley with a kick of his horse’s heel; he took Perrault by mighty force out of his saddle, then hurled him at Fontenelle, with the same blow dashing out both their brains.</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On the left wing of the horse Virgil appeared, in shining armour, completely fitted to his body; he was mounted on a dapple-grey steed, the slowness of whose pace was an effect of the highest mettle and vigour.  He cast his eye on the adverse wing, with a desire to find an object worthy of his valour, when behold upon a sorrel gelding of a monstrous size appeared a foe, issuing from among the thickest of the enemy’s squadrons; but his speed was less than his noise; for his horse, old and lean, spent the dregs of his strength in a high trot, which, though it made slow advances, yet caused a loud clashing of his armour, terrible to hear.  The two cavaliers had now approached within the throw of a lance, when the stranger desired a parley, and, lifting up the visor of his helmet, a face hardly appeared from within which, after a pause, was known for that of the renowned Dryden.  The brave Ancient suddenly started, as one possessed with surprise and disappointment together; for the helmet was nine times too large for the head, which appeared situate far in the hinder part, even like the lady in a lobster, or like a mouse under a canopy of state, or like a shrivelled beau from within the penthouse of a modern periwig; and the voice was suited to the visage, sounding weak and remote.  Dryden, in a long harangue, soothed up the good Ancient; called him father, and, by a large deduction of genealogies, made it plainly appear that they were nearly related.  Then he humbly proposed an exchange of armour, as a lasting mark of hospitality between them.  Virgil consented (for the goddess Diffidence came unseen, and cast a mist before his eyes), though his was of gold and cost a hundred beeves, the other’s but of rusty iron.  However, this glittering armour became the Modern yet worsen than his own.  Then they agreed to exchange horses; but, when it came to the trial, Dryden was afraid and utterly unable to mount. . . </w:t>
      </w:r>
      <w:r w:rsidRPr="003A3059">
        <w:rPr>
          <w:rFonts w:ascii="Times New Roman" w:eastAsia="Times New Roman" w:hAnsi="Times New Roman" w:cs="Times New Roman"/>
          <w:i/>
          <w:iCs/>
          <w:sz w:val="24"/>
          <w:szCs w:val="24"/>
        </w:rPr>
        <w:t>Alter hiatus</w:t>
      </w:r>
      <w:r w:rsidRPr="003A3059">
        <w:rPr>
          <w:rFonts w:ascii="Times New Roman" w:eastAsia="Times New Roman" w:hAnsi="Times New Roman" w:cs="Times New Roman"/>
          <w:sz w:val="24"/>
          <w:szCs w:val="24"/>
        </w:rPr>
        <w:br/>
        <w:t xml:space="preserve">. . . . </w:t>
      </w:r>
      <w:r w:rsidRPr="003A3059">
        <w:rPr>
          <w:rFonts w:ascii="Times New Roman" w:eastAsia="Times New Roman" w:hAnsi="Times New Roman" w:cs="Times New Roman"/>
          <w:i/>
          <w:iCs/>
          <w:sz w:val="24"/>
          <w:szCs w:val="24"/>
        </w:rPr>
        <w:t>in MS.</w:t>
      </w:r>
      <w:r w:rsidRPr="003A3059">
        <w:rPr>
          <w:rFonts w:ascii="Times New Roman" w:eastAsia="Times New Roman" w:hAnsi="Times New Roman" w:cs="Times New Roman"/>
          <w:sz w:val="24"/>
          <w:szCs w:val="24"/>
        </w:rPr>
        <w:br/>
        <w:t>Lucan appeared upon a fiery horse of admirable shape, but headstrong, bearing the rider where he list over the field; he made a mighty slaughter among the enemy’s horse; which destruction to stop, Blackmore, a famous Modern (but one of the mercenaries), strenuously opposed himself, and darted his javelin with a strong hand, which, falling short of its mark, struck deep in the earth.  Then Lucan threw a lance; but Æsculapius came unseen and turned off the point.  “Brave Modern,” said Lucan, “I perceive some god protects you, for never did my arm so deceive me before: but what mortal can contend with a god?  Therefore, let us fight no longer, but present gifts to each other.”  Lucan then bestowed on the Modern a pair of spurs, and Blackmore gave Lucan a bridle. . . .</w:t>
      </w:r>
      <w:r w:rsidRPr="003A3059">
        <w:rPr>
          <w:rFonts w:ascii="Times New Roman" w:eastAsia="Times New Roman" w:hAnsi="Times New Roman" w:cs="Times New Roman"/>
          <w:sz w:val="24"/>
          <w:szCs w:val="24"/>
        </w:rPr>
        <w:br/>
      </w:r>
      <w:r w:rsidRPr="003A3059">
        <w:rPr>
          <w:rFonts w:ascii="Times New Roman" w:eastAsia="Times New Roman" w:hAnsi="Times New Roman" w:cs="Times New Roman"/>
          <w:i/>
          <w:iCs/>
          <w:sz w:val="24"/>
          <w:szCs w:val="24"/>
        </w:rPr>
        <w:t>Pauca desunt</w:t>
      </w:r>
      <w:r w:rsidRPr="003A3059">
        <w:rPr>
          <w:rFonts w:ascii="Times New Roman" w:eastAsia="Times New Roman" w:hAnsi="Times New Roman" w:cs="Times New Roman"/>
          <w:sz w:val="24"/>
          <w:szCs w:val="24"/>
        </w:rPr>
        <w:t>. . . .</w:t>
      </w:r>
      <w:r w:rsidRPr="003A3059">
        <w:rPr>
          <w:rFonts w:ascii="Times New Roman" w:eastAsia="Times New Roman" w:hAnsi="Times New Roman" w:cs="Times New Roman"/>
          <w:sz w:val="24"/>
          <w:szCs w:val="24"/>
        </w:rPr>
        <w:br/>
        <w:t>. . . .</w:t>
      </w:r>
      <w:r w:rsidRPr="003A3059">
        <w:rPr>
          <w:rFonts w:ascii="Times New Roman" w:eastAsia="Times New Roman" w:hAnsi="Times New Roman" w:cs="Times New Roman"/>
          <w:sz w:val="24"/>
          <w:szCs w:val="24"/>
        </w:rPr>
        <w:br/>
        <w:t>Creech: but the goddess Dulness took a cloud, formed into the shape of Horace, armed and mounted, and placed in a flying posture before him.  Glad was the cavalier to begin a combat with a flying foe, and pursued the image, threatening aloud; till at last it led him to the peaceful bower of his father, Ogleby, by whom he was disarmed and assigned to his repose.</w:t>
      </w:r>
    </w:p>
    <w:p w:rsidR="003A3059" w:rsidRPr="003A3059" w:rsidRDefault="003A3059" w:rsidP="003A3059">
      <w:pPr>
        <w:spacing w:before="180" w:after="180" w:line="240" w:lineRule="auto"/>
        <w:rPr>
          <w:rFonts w:ascii="Times New Roman" w:eastAsia="Times New Roman" w:hAnsi="Times New Roman" w:cs="Times New Roman"/>
          <w:sz w:val="24"/>
          <w:szCs w:val="24"/>
        </w:rPr>
      </w:pPr>
      <w:r w:rsidRPr="003A3059">
        <w:rPr>
          <w:rFonts w:ascii="Times New Roman" w:eastAsia="Times New Roman" w:hAnsi="Times New Roman" w:cs="Times New Roman"/>
          <w:sz w:val="24"/>
          <w:szCs w:val="24"/>
        </w:rPr>
        <w:t xml:space="preserve">Then Pindar slew ---, and --- and Oldham, and ---, and Afra the Amazon, light of foot; never advancing in a direct line, but wheeling with incredible agility and force, he made a terrible slaughter among the enemy’s light-horse.  Him when Cowley observed, his generous heart burnt within him, and he advanced against the fierce Ancient, imitating his address, his pace, and career, as well as the vigour of his horse and his own skill would allow.  When the two cavaliers had approached within the length of three javelins, first Cowley threw a lance, which missed Pindar, and, passing into the enemy’s ranks, fell ineffectual to the ground.  Then Pindar darted a </w:t>
      </w:r>
      <w:r w:rsidRPr="003A3059">
        <w:rPr>
          <w:rFonts w:ascii="Times New Roman" w:eastAsia="Times New Roman" w:hAnsi="Times New Roman" w:cs="Times New Roman"/>
          <w:sz w:val="24"/>
          <w:szCs w:val="24"/>
        </w:rPr>
        <w:lastRenderedPageBreak/>
        <w:t>javelin so large and weighty, that scarce a dozen Cavaliers, as cavaliers are in our degenerate days, could raise it from the ground; yet he threw it with ease, and it went, by an unerring hand, singing through the air; nor could the Modern have avoided present death if he had not luckily opposed the shield that had been given him by Venus.  And now both heroes drew their swords; but the Modern was so aghast and disordered that he knew not where he was; his shield dropped from his hands; thrice he fled, and thrice he could not escape.  At last he turned, and lifting up his hand in the posture of a suppliant, “Godlike Pindar,” said he, “spare my life, and possess my horse, with these arms, beside the ransom which my friends will give when they hear I am alive and your prisoner.”  “Dog!” said Pindar, “let your ransom stay with your friends; but your carcase shall be left for the fowls of the air and the beasts of the field.”  With that he raised his sword, and, with a mighty stroke, cleft the wretched Modern in twain, the sword pursuing the blow; and one half lay panting on the ground, to be trod in pieces by the horses’ feet; the other half was borne by the frighted steed through the field.  This Venus took, washed it seven times in ambrosia, then struck it thrice with a sprig of amaranth; upon which the leather grow round and soft, and the leaves turned into feathers, and, being gilded before, continued gilded still; so it became a dove, and she harnessed it to her chariot. . . .</w:t>
      </w:r>
      <w:r w:rsidRPr="003A3059">
        <w:rPr>
          <w:rFonts w:ascii="Times New Roman" w:eastAsia="Times New Roman" w:hAnsi="Times New Roman" w:cs="Times New Roman"/>
          <w:sz w:val="24"/>
          <w:szCs w:val="24"/>
        </w:rPr>
        <w:br/>
        <w:t xml:space="preserve">. . . . </w:t>
      </w:r>
      <w:r w:rsidRPr="003A3059">
        <w:rPr>
          <w:rFonts w:ascii="Times New Roman" w:eastAsia="Times New Roman" w:hAnsi="Times New Roman" w:cs="Times New Roman"/>
          <w:i/>
          <w:iCs/>
          <w:sz w:val="24"/>
          <w:szCs w:val="24"/>
        </w:rPr>
        <w:t>Hiatus valde de-</w:t>
      </w:r>
      <w:r w:rsidRPr="003A3059">
        <w:rPr>
          <w:rFonts w:ascii="Times New Roman" w:eastAsia="Times New Roman" w:hAnsi="Times New Roman" w:cs="Times New Roman"/>
          <w:sz w:val="24"/>
          <w:szCs w:val="24"/>
        </w:rPr>
        <w:br/>
        <w:t xml:space="preserve">. . . . </w:t>
      </w:r>
      <w:r w:rsidRPr="003A3059">
        <w:rPr>
          <w:rFonts w:ascii="Times New Roman" w:eastAsia="Times New Roman" w:hAnsi="Times New Roman" w:cs="Times New Roman"/>
          <w:i/>
          <w:iCs/>
          <w:sz w:val="24"/>
          <w:szCs w:val="24"/>
        </w:rPr>
        <w:t>flendus in MS</w:t>
      </w:r>
      <w:r w:rsidRPr="003A3059">
        <w:rPr>
          <w:rFonts w:ascii="Times New Roman" w:eastAsia="Times New Roman" w:hAnsi="Times New Roman" w:cs="Times New Roman"/>
          <w:sz w:val="24"/>
          <w:szCs w:val="24"/>
        </w:rPr>
        <w:t>.</w:t>
      </w:r>
    </w:p>
    <w:p w:rsidR="00450E89" w:rsidRDefault="00450E89"/>
    <w:sectPr w:rsidR="00450E89" w:rsidSect="003A3059">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059" w:rsidRDefault="003A3059" w:rsidP="003A3059">
      <w:pPr>
        <w:spacing w:after="0" w:line="240" w:lineRule="auto"/>
      </w:pPr>
      <w:r>
        <w:separator/>
      </w:r>
    </w:p>
  </w:endnote>
  <w:endnote w:type="continuationSeparator" w:id="1">
    <w:p w:rsidR="003A3059" w:rsidRDefault="003A3059" w:rsidP="003A3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844"/>
      <w:docPartObj>
        <w:docPartGallery w:val="Page Numbers (Bottom of Page)"/>
        <w:docPartUnique/>
      </w:docPartObj>
    </w:sdtPr>
    <w:sdtContent>
      <w:p w:rsidR="003A3059" w:rsidRDefault="003A3059">
        <w:pPr>
          <w:pStyle w:val="Footer"/>
          <w:jc w:val="right"/>
        </w:pPr>
        <w:fldSimple w:instr=" PAGE   \* MERGEFORMAT ">
          <w:r>
            <w:rPr>
              <w:noProof/>
            </w:rPr>
            <w:t>12</w:t>
          </w:r>
        </w:fldSimple>
      </w:p>
    </w:sdtContent>
  </w:sdt>
  <w:p w:rsidR="003A3059" w:rsidRDefault="003A3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059" w:rsidRDefault="003A3059" w:rsidP="003A3059">
      <w:pPr>
        <w:spacing w:after="0" w:line="240" w:lineRule="auto"/>
      </w:pPr>
      <w:r>
        <w:separator/>
      </w:r>
    </w:p>
  </w:footnote>
  <w:footnote w:type="continuationSeparator" w:id="1">
    <w:p w:rsidR="003A3059" w:rsidRDefault="003A3059" w:rsidP="003A30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3059"/>
    <w:rsid w:val="000D7246"/>
    <w:rsid w:val="003A3059"/>
    <w:rsid w:val="00450E89"/>
    <w:rsid w:val="00792FF5"/>
    <w:rsid w:val="00AC0272"/>
    <w:rsid w:val="00D74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89"/>
  </w:style>
  <w:style w:type="paragraph" w:styleId="Heading1">
    <w:name w:val="heading 1"/>
    <w:basedOn w:val="Normal"/>
    <w:link w:val="Heading1Char"/>
    <w:uiPriority w:val="9"/>
    <w:qFormat/>
    <w:rsid w:val="003A3059"/>
    <w:pPr>
      <w:spacing w:before="480" w:after="480" w:line="240" w:lineRule="auto"/>
      <w:jc w:val="cente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059"/>
    <w:pPr>
      <w:spacing w:before="480" w:after="480" w:line="240" w:lineRule="auto"/>
      <w:jc w:val="cente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0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0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3059"/>
    <w:pPr>
      <w:spacing w:before="180" w:after="180" w:line="240" w:lineRule="auto"/>
    </w:pPr>
    <w:rPr>
      <w:rFonts w:ascii="Times New Roman" w:eastAsia="Times New Roman" w:hAnsi="Times New Roman" w:cs="Times New Roman"/>
      <w:sz w:val="24"/>
      <w:szCs w:val="24"/>
    </w:rPr>
  </w:style>
  <w:style w:type="character" w:customStyle="1" w:styleId="smcap1">
    <w:name w:val="smcap1"/>
    <w:basedOn w:val="DefaultParagraphFont"/>
    <w:rsid w:val="003A3059"/>
    <w:rPr>
      <w:smallCaps/>
    </w:rPr>
  </w:style>
  <w:style w:type="paragraph" w:styleId="Header">
    <w:name w:val="header"/>
    <w:basedOn w:val="Normal"/>
    <w:link w:val="HeaderChar"/>
    <w:uiPriority w:val="99"/>
    <w:semiHidden/>
    <w:unhideWhenUsed/>
    <w:rsid w:val="003A3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059"/>
  </w:style>
  <w:style w:type="paragraph" w:styleId="Footer">
    <w:name w:val="footer"/>
    <w:basedOn w:val="Normal"/>
    <w:link w:val="FooterChar"/>
    <w:uiPriority w:val="99"/>
    <w:unhideWhenUsed/>
    <w:rsid w:val="003A3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059"/>
  </w:style>
</w:styles>
</file>

<file path=word/webSettings.xml><?xml version="1.0" encoding="utf-8"?>
<w:webSettings xmlns:r="http://schemas.openxmlformats.org/officeDocument/2006/relationships" xmlns:w="http://schemas.openxmlformats.org/wordprocessingml/2006/main">
  <w:divs>
    <w:div w:id="58288027">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7840</Words>
  <Characters>44691</Characters>
  <Application>Microsoft Office Word</Application>
  <DocSecurity>0</DocSecurity>
  <Lines>372</Lines>
  <Paragraphs>104</Paragraphs>
  <ScaleCrop>false</ScaleCrop>
  <Company>Stockton Unified School District</Company>
  <LinksUpToDate>false</LinksUpToDate>
  <CharactersWithSpaces>52427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kschoch</dc:creator>
  <cp:keywords/>
  <dc:description/>
  <cp:lastModifiedBy>kschoch</cp:lastModifiedBy>
  <cp:revision>1</cp:revision>
  <cp:lastPrinted>2011-11-15T16:38:00Z</cp:lastPrinted>
  <dcterms:created xsi:type="dcterms:W3CDTF">2011-11-15T16:37:00Z</dcterms:created>
  <dcterms:modified xsi:type="dcterms:W3CDTF">2011-11-15T16:43:00Z</dcterms:modified>
</cp:coreProperties>
</file>